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06"/>
        <w:gridCol w:w="1572"/>
        <w:gridCol w:w="1154"/>
        <w:gridCol w:w="598"/>
        <w:gridCol w:w="1377"/>
        <w:gridCol w:w="1421"/>
      </w:tblGrid>
      <w:tr w:rsidR="00D077DA" w14:paraId="0D84995B" w14:textId="77777777" w:rsidTr="008D03EB">
        <w:trPr>
          <w:trHeight w:val="80"/>
        </w:trPr>
        <w:tc>
          <w:tcPr>
            <w:tcW w:w="9628" w:type="dxa"/>
            <w:gridSpan w:val="6"/>
          </w:tcPr>
          <w:p w14:paraId="40AED673" w14:textId="3FB7910F" w:rsidR="00D077DA" w:rsidRPr="00074C4A" w:rsidRDefault="00292A77" w:rsidP="008D03EB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="00D077DA" w:rsidRPr="00CC2129">
              <w:rPr>
                <w:b/>
                <w:bCs/>
                <w:sz w:val="28"/>
                <w:szCs w:val="28"/>
              </w:rPr>
              <w:t xml:space="preserve">sitys </w:t>
            </w:r>
            <w:r w:rsidR="006D41FF">
              <w:rPr>
                <w:b/>
                <w:bCs/>
                <w:sz w:val="28"/>
                <w:szCs w:val="28"/>
              </w:rPr>
              <w:t>lai</w:t>
            </w:r>
            <w:r w:rsidR="00C97EC1">
              <w:rPr>
                <w:b/>
                <w:bCs/>
                <w:sz w:val="28"/>
                <w:szCs w:val="28"/>
              </w:rPr>
              <w:t>tesuk</w:t>
            </w:r>
            <w:r w:rsidR="001A4B53">
              <w:rPr>
                <w:b/>
                <w:bCs/>
                <w:sz w:val="28"/>
                <w:szCs w:val="28"/>
              </w:rPr>
              <w:t>ellus</w:t>
            </w:r>
            <w:r w:rsidR="00D077DA" w:rsidRPr="00CC2129">
              <w:rPr>
                <w:b/>
                <w:bCs/>
                <w:sz w:val="28"/>
                <w:szCs w:val="28"/>
              </w:rPr>
              <w:t>kouluttajakortin uusimiseksi</w:t>
            </w:r>
          </w:p>
          <w:p w14:paraId="0E65D3FF" w14:textId="77777777" w:rsidR="00D077DA" w:rsidRDefault="00D077DA" w:rsidP="0002599F">
            <w:pPr>
              <w:pStyle w:val="Luettelokappale"/>
              <w:numPr>
                <w:ilvl w:val="0"/>
                <w:numId w:val="1"/>
              </w:numPr>
            </w:pPr>
            <w:r w:rsidRPr="00B40294">
              <w:t>Kouluttajakorttien uusimisen vaatimukset löytyvät Yleisen koulutusohjeen luvusta 6.3, ohje löytyy liiton sivuilta </w:t>
            </w:r>
            <w:hyperlink r:id="rId8" w:history="1">
              <w:r w:rsidRPr="00B40294">
                <w:rPr>
                  <w:rStyle w:val="Hyperlinkki"/>
                </w:rPr>
                <w:t>Materiaalipankista</w:t>
              </w:r>
            </w:hyperlink>
            <w:r w:rsidRPr="00B40294">
              <w:t>.</w:t>
            </w:r>
          </w:p>
          <w:p w14:paraId="7382856C" w14:textId="77B0642C" w:rsidR="00D077DA" w:rsidRDefault="00D077DA" w:rsidP="0002599F">
            <w:pPr>
              <w:pStyle w:val="Luettelokappale"/>
              <w:numPr>
                <w:ilvl w:val="0"/>
                <w:numId w:val="1"/>
              </w:numPr>
            </w:pPr>
            <w:r w:rsidRPr="00AF2DEA">
              <w:t>Kortin uusinnan vaatimusten toteutumisen tarkistaminen on seuran</w:t>
            </w:r>
            <w:r w:rsidR="00426218">
              <w:t xml:space="preserve"> </w:t>
            </w:r>
            <w:r w:rsidR="00E40C70">
              <w:t>ta</w:t>
            </w:r>
            <w:r w:rsidR="000A6237">
              <w:t xml:space="preserve">i </w:t>
            </w:r>
            <w:r w:rsidR="001F5E04">
              <w:t>yhtei</w:t>
            </w:r>
            <w:r w:rsidR="00D92A22">
              <w:t>s</w:t>
            </w:r>
            <w:r w:rsidR="002319B4">
              <w:t>öjä</w:t>
            </w:r>
            <w:r w:rsidR="00352ACE">
              <w:t>senen</w:t>
            </w:r>
            <w:r w:rsidR="00704E8C">
              <w:t xml:space="preserve"> </w:t>
            </w:r>
            <w:r w:rsidRPr="00AF2DEA">
              <w:t>koulutusvastaavan tehtävä.</w:t>
            </w:r>
            <w:r w:rsidR="00D17385">
              <w:t xml:space="preserve"> </w:t>
            </w:r>
            <w:r w:rsidR="00607767">
              <w:t>K</w:t>
            </w:r>
            <w:r w:rsidR="008A2689">
              <w:t>o</w:t>
            </w:r>
            <w:r w:rsidR="00850CDD">
              <w:t>ulutu</w:t>
            </w:r>
            <w:r w:rsidR="00F23EAA">
              <w:t>svasta</w:t>
            </w:r>
            <w:r w:rsidR="00961A30">
              <w:t>avan oman</w:t>
            </w:r>
            <w:r w:rsidR="00A8627A">
              <w:t xml:space="preserve"> kortin</w:t>
            </w:r>
            <w:r w:rsidR="00FF72C4">
              <w:t xml:space="preserve"> </w:t>
            </w:r>
            <w:r w:rsidR="00921646">
              <w:t>uusimi</w:t>
            </w:r>
            <w:r w:rsidR="00925787">
              <w:t>s</w:t>
            </w:r>
            <w:r w:rsidR="00EF0A6A">
              <w:t>e</w:t>
            </w:r>
            <w:r w:rsidR="00AF24E4">
              <w:t>n e</w:t>
            </w:r>
            <w:r w:rsidR="002B183B">
              <w:t>dellyt</w:t>
            </w:r>
            <w:r w:rsidR="00663629">
              <w:t>y</w:t>
            </w:r>
            <w:r w:rsidR="005D63E7">
              <w:t>kset</w:t>
            </w:r>
            <w:r w:rsidR="004538F9">
              <w:t xml:space="preserve"> </w:t>
            </w:r>
            <w:r w:rsidR="00925787">
              <w:t>vo</w:t>
            </w:r>
            <w:r w:rsidR="0097725B">
              <w:t xml:space="preserve">i </w:t>
            </w:r>
            <w:r w:rsidR="00BA2EA1">
              <w:t>tar</w:t>
            </w:r>
            <w:r w:rsidR="008B257E">
              <w:t>kistaa</w:t>
            </w:r>
            <w:r w:rsidR="00AB7E4B">
              <w:t xml:space="preserve"> </w:t>
            </w:r>
            <w:r w:rsidR="00A6393D">
              <w:t>esi</w:t>
            </w:r>
            <w:r w:rsidR="00257D0F">
              <w:t>m</w:t>
            </w:r>
            <w:r w:rsidR="00C762ED">
              <w:t>.</w:t>
            </w:r>
            <w:r w:rsidR="00257D0F">
              <w:t xml:space="preserve"> seura</w:t>
            </w:r>
            <w:r w:rsidR="00303F1A">
              <w:t xml:space="preserve">n </w:t>
            </w:r>
            <w:r w:rsidR="0034136A">
              <w:t>p</w:t>
            </w:r>
            <w:r w:rsidR="00D0396B">
              <w:t>uh</w:t>
            </w:r>
            <w:r w:rsidR="00F306AA">
              <w:t>eenjo</w:t>
            </w:r>
            <w:r w:rsidR="00455BF9">
              <w:t>hta</w:t>
            </w:r>
            <w:r w:rsidR="00E73ADE">
              <w:t xml:space="preserve">ja </w:t>
            </w:r>
            <w:r w:rsidR="000C303A">
              <w:t>tai</w:t>
            </w:r>
            <w:r w:rsidR="00685AFE">
              <w:t xml:space="preserve"> </w:t>
            </w:r>
            <w:r w:rsidR="00B1691E">
              <w:t>y</w:t>
            </w:r>
            <w:r w:rsidR="00694ABC">
              <w:t>hte</w:t>
            </w:r>
            <w:r w:rsidR="00480E6C">
              <w:t>isö</w:t>
            </w:r>
            <w:r w:rsidR="004220E2">
              <w:t>jäsenen</w:t>
            </w:r>
            <w:r w:rsidR="00501E36">
              <w:t xml:space="preserve"> nim</w:t>
            </w:r>
            <w:r w:rsidR="00B94094">
              <w:t>enkirj</w:t>
            </w:r>
            <w:r w:rsidR="0087453F">
              <w:t>oitta</w:t>
            </w:r>
            <w:r w:rsidR="007E172E">
              <w:t>ja</w:t>
            </w:r>
            <w:r w:rsidR="00F506BB">
              <w:t>.</w:t>
            </w:r>
          </w:p>
          <w:p w14:paraId="71456B61" w14:textId="77777777" w:rsidR="00D077DA" w:rsidRDefault="00D077DA" w:rsidP="0002599F">
            <w:pPr>
              <w:pStyle w:val="Luettelokappale"/>
              <w:numPr>
                <w:ilvl w:val="0"/>
                <w:numId w:val="1"/>
              </w:numPr>
            </w:pPr>
            <w:r>
              <w:t xml:space="preserve">Tällä </w:t>
            </w:r>
            <w:r w:rsidRPr="005B23B3">
              <w:t xml:space="preserve">kirjallisella esityksellä koulutusvastaava takaa, että on tarkistanut </w:t>
            </w:r>
            <w:r>
              <w:t>kouluttajakortin uusimis</w:t>
            </w:r>
            <w:r w:rsidRPr="005B23B3">
              <w:t>vaatimusten toteutumisen ja vahvistaa, että kortti voidaan uusia.</w:t>
            </w:r>
          </w:p>
          <w:p w14:paraId="0F355EDA" w14:textId="77777777" w:rsidR="00D077DA" w:rsidRPr="00783FA7" w:rsidRDefault="00D077DA" w:rsidP="008D03EB"/>
        </w:tc>
      </w:tr>
      <w:tr w:rsidR="00B17F4B" w14:paraId="19A13A6B" w14:textId="77777777" w:rsidTr="00B17F4B">
        <w:trPr>
          <w:trHeight w:val="80"/>
        </w:trPr>
        <w:tc>
          <w:tcPr>
            <w:tcW w:w="3506" w:type="dxa"/>
            <w:vMerge w:val="restart"/>
          </w:tcPr>
          <w:p w14:paraId="32FBE877" w14:textId="77777777" w:rsidR="00B17F4B" w:rsidRDefault="00B17F4B" w:rsidP="008D03EB">
            <w:r w:rsidRPr="00CC2129">
              <w:rPr>
                <w:b/>
                <w:bCs/>
              </w:rPr>
              <w:t>Esitän seuraavan kouluttajakortin uusimista:</w:t>
            </w:r>
          </w:p>
        </w:tc>
        <w:tc>
          <w:tcPr>
            <w:tcW w:w="1572" w:type="dxa"/>
          </w:tcPr>
          <w:p w14:paraId="0E9ECCD0" w14:textId="658A67EC" w:rsidR="00B17F4B" w:rsidRDefault="00B17F4B" w:rsidP="008D03EB">
            <w:r>
              <w:t>Lähikouluttaja</w:t>
            </w:r>
          </w:p>
        </w:tc>
        <w:tc>
          <w:tcPr>
            <w:tcW w:w="1752" w:type="dxa"/>
            <w:gridSpan w:val="2"/>
          </w:tcPr>
          <w:p w14:paraId="0511DDBF" w14:textId="235E703A" w:rsidR="00B17F4B" w:rsidRDefault="00B17F4B" w:rsidP="008D03EB">
            <w:proofErr w:type="spellStart"/>
            <w:r>
              <w:t>Pool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</w:p>
        </w:tc>
        <w:tc>
          <w:tcPr>
            <w:tcW w:w="1377" w:type="dxa"/>
          </w:tcPr>
          <w:p w14:paraId="1974AAED" w14:textId="77777777" w:rsidR="00B17F4B" w:rsidRDefault="00B17F4B" w:rsidP="008D03EB">
            <w:r>
              <w:t>CMAS M1</w:t>
            </w:r>
          </w:p>
        </w:tc>
        <w:tc>
          <w:tcPr>
            <w:tcW w:w="1421" w:type="dxa"/>
          </w:tcPr>
          <w:p w14:paraId="2BCE04F7" w14:textId="77777777" w:rsidR="00B17F4B" w:rsidRDefault="00B17F4B" w:rsidP="008D03EB">
            <w:r>
              <w:t>CMAS M2</w:t>
            </w:r>
          </w:p>
        </w:tc>
      </w:tr>
      <w:tr w:rsidR="00B17F4B" w14:paraId="2F68EF3B" w14:textId="77777777" w:rsidTr="00B17F4B">
        <w:trPr>
          <w:trHeight w:val="79"/>
        </w:trPr>
        <w:tc>
          <w:tcPr>
            <w:tcW w:w="3506" w:type="dxa"/>
            <w:vMerge/>
          </w:tcPr>
          <w:p w14:paraId="594AE7AC" w14:textId="77777777" w:rsidR="00B17F4B" w:rsidRDefault="00B17F4B" w:rsidP="008D03EB"/>
        </w:tc>
        <w:tc>
          <w:tcPr>
            <w:tcW w:w="1572" w:type="dxa"/>
          </w:tcPr>
          <w:p w14:paraId="3B5CE20F" w14:textId="77777777" w:rsidR="00B17F4B" w:rsidRDefault="00B17F4B" w:rsidP="008D03EB"/>
        </w:tc>
        <w:tc>
          <w:tcPr>
            <w:tcW w:w="1752" w:type="dxa"/>
            <w:gridSpan w:val="2"/>
          </w:tcPr>
          <w:p w14:paraId="29A6924B" w14:textId="5B0DCC21" w:rsidR="00B17F4B" w:rsidRDefault="00B17F4B" w:rsidP="008D03EB"/>
        </w:tc>
        <w:tc>
          <w:tcPr>
            <w:tcW w:w="1377" w:type="dxa"/>
          </w:tcPr>
          <w:p w14:paraId="764714CB" w14:textId="77777777" w:rsidR="00B17F4B" w:rsidRDefault="00B17F4B" w:rsidP="008D03EB"/>
        </w:tc>
        <w:tc>
          <w:tcPr>
            <w:tcW w:w="1421" w:type="dxa"/>
          </w:tcPr>
          <w:p w14:paraId="1FF5AFE0" w14:textId="77777777" w:rsidR="00B17F4B" w:rsidRDefault="00B17F4B" w:rsidP="008D03EB"/>
        </w:tc>
      </w:tr>
      <w:tr w:rsidR="00B17F4B" w14:paraId="700BB8CC" w14:textId="77777777" w:rsidTr="00B17F4B">
        <w:tc>
          <w:tcPr>
            <w:tcW w:w="3506" w:type="dxa"/>
          </w:tcPr>
          <w:p w14:paraId="67AE6F84" w14:textId="77777777" w:rsidR="00B17F4B" w:rsidRDefault="00B17F4B" w:rsidP="008D03EB">
            <w:r>
              <w:t>Uusittavan kouluttajakortin numero</w:t>
            </w:r>
          </w:p>
          <w:p w14:paraId="29F906ED" w14:textId="77777777" w:rsidR="00B17F4B" w:rsidRDefault="00B17F4B" w:rsidP="008D03EB"/>
        </w:tc>
        <w:tc>
          <w:tcPr>
            <w:tcW w:w="6122" w:type="dxa"/>
            <w:gridSpan w:val="5"/>
          </w:tcPr>
          <w:p w14:paraId="518B821F" w14:textId="19E34321" w:rsidR="00B17F4B" w:rsidRDefault="00B17F4B" w:rsidP="008D03EB"/>
        </w:tc>
      </w:tr>
      <w:tr w:rsidR="00B17F4B" w14:paraId="33A9593B" w14:textId="77777777" w:rsidTr="008D03EB">
        <w:tc>
          <w:tcPr>
            <w:tcW w:w="3506" w:type="dxa"/>
          </w:tcPr>
          <w:p w14:paraId="0CBD6CA3" w14:textId="77777777" w:rsidR="00B17F4B" w:rsidRDefault="00B17F4B" w:rsidP="008D03EB">
            <w:r>
              <w:t>Kortitusnumero (ostettava verkkokaupasta)</w:t>
            </w:r>
          </w:p>
          <w:p w14:paraId="59FD6CE0" w14:textId="77777777" w:rsidR="00B17F4B" w:rsidRDefault="00B17F4B" w:rsidP="008D03EB"/>
        </w:tc>
        <w:tc>
          <w:tcPr>
            <w:tcW w:w="6122" w:type="dxa"/>
            <w:gridSpan w:val="5"/>
          </w:tcPr>
          <w:p w14:paraId="6A46A809" w14:textId="31AEEAEC" w:rsidR="00B17F4B" w:rsidRDefault="00B17F4B" w:rsidP="008D03EB"/>
        </w:tc>
      </w:tr>
      <w:tr w:rsidR="00B17F4B" w14:paraId="5E581DE5" w14:textId="77777777" w:rsidTr="008D03EB">
        <w:tc>
          <w:tcPr>
            <w:tcW w:w="3506" w:type="dxa"/>
          </w:tcPr>
          <w:p w14:paraId="02D0FEDC" w14:textId="77777777" w:rsidR="00B17F4B" w:rsidRDefault="00B17F4B" w:rsidP="008D03EB">
            <w:r>
              <w:t>Kouluttaja, jonka kouluttajakorttia uusitaan</w:t>
            </w:r>
          </w:p>
          <w:p w14:paraId="26CDE9E8" w14:textId="77777777" w:rsidR="00B17F4B" w:rsidRDefault="00B17F4B" w:rsidP="008D03EB"/>
        </w:tc>
        <w:tc>
          <w:tcPr>
            <w:tcW w:w="6122" w:type="dxa"/>
            <w:gridSpan w:val="5"/>
          </w:tcPr>
          <w:p w14:paraId="449334A9" w14:textId="3072C87C" w:rsidR="00B17F4B" w:rsidRDefault="00B17F4B" w:rsidP="008D03EB"/>
        </w:tc>
      </w:tr>
      <w:tr w:rsidR="00B17F4B" w14:paraId="5ADD71C8" w14:textId="77777777" w:rsidTr="00B17F4B">
        <w:trPr>
          <w:trHeight w:val="337"/>
        </w:trPr>
        <w:tc>
          <w:tcPr>
            <w:tcW w:w="3506" w:type="dxa"/>
            <w:vMerge w:val="restart"/>
          </w:tcPr>
          <w:p w14:paraId="757FC69C" w14:textId="624DD86C" w:rsidR="00B17F4B" w:rsidRDefault="00B17F4B" w:rsidP="008D03EB">
            <w:r>
              <w:rPr>
                <w:b/>
                <w:bCs/>
              </w:rPr>
              <w:t>Olen tarkistanut</w:t>
            </w:r>
            <w:r>
              <w:t xml:space="preserve">, että korttiaan uusiva </w:t>
            </w:r>
            <w:r w:rsidRPr="00F42EB0">
              <w:t>kouluttaja on osallistunut säännöllisesti koulutustoimintaan kortin voimassaoloaikana ja kykenee vahvistamaan sen koulutuspäiväkirjansa avulla tai muulla luotettavalla tavalla</w:t>
            </w:r>
          </w:p>
        </w:tc>
        <w:tc>
          <w:tcPr>
            <w:tcW w:w="2726" w:type="dxa"/>
            <w:gridSpan w:val="2"/>
          </w:tcPr>
          <w:p w14:paraId="41F34881" w14:textId="50010FC4" w:rsidR="00B17F4B" w:rsidRDefault="00B17F4B" w:rsidP="008D03EB">
            <w:r>
              <w:t>Kyllä</w:t>
            </w:r>
          </w:p>
        </w:tc>
        <w:tc>
          <w:tcPr>
            <w:tcW w:w="3396" w:type="dxa"/>
            <w:gridSpan w:val="3"/>
          </w:tcPr>
          <w:p w14:paraId="2D316431" w14:textId="77777777" w:rsidR="00B17F4B" w:rsidRDefault="00B17F4B" w:rsidP="008D03EB">
            <w:r>
              <w:t>Ei</w:t>
            </w:r>
          </w:p>
        </w:tc>
      </w:tr>
      <w:tr w:rsidR="00B17F4B" w14:paraId="79F474E0" w14:textId="77777777" w:rsidTr="00B17F4B">
        <w:trPr>
          <w:trHeight w:val="336"/>
        </w:trPr>
        <w:tc>
          <w:tcPr>
            <w:tcW w:w="3506" w:type="dxa"/>
            <w:vMerge/>
          </w:tcPr>
          <w:p w14:paraId="7C62F885" w14:textId="77777777" w:rsidR="00B17F4B" w:rsidRPr="00344BAF" w:rsidRDefault="00B17F4B" w:rsidP="008D03EB">
            <w:pPr>
              <w:rPr>
                <w:b/>
                <w:bCs/>
              </w:rPr>
            </w:pPr>
          </w:p>
        </w:tc>
        <w:tc>
          <w:tcPr>
            <w:tcW w:w="2726" w:type="dxa"/>
            <w:gridSpan w:val="2"/>
          </w:tcPr>
          <w:p w14:paraId="7BE4F19C" w14:textId="7F1C8755" w:rsidR="00B17F4B" w:rsidRDefault="00B17F4B" w:rsidP="008D03EB"/>
        </w:tc>
        <w:tc>
          <w:tcPr>
            <w:tcW w:w="3396" w:type="dxa"/>
            <w:gridSpan w:val="3"/>
          </w:tcPr>
          <w:p w14:paraId="1915F213" w14:textId="77777777" w:rsidR="00B17F4B" w:rsidRDefault="00B17F4B" w:rsidP="008D03EB"/>
        </w:tc>
      </w:tr>
      <w:tr w:rsidR="00B17F4B" w14:paraId="7925FB4A" w14:textId="77777777" w:rsidTr="00B17F4B">
        <w:trPr>
          <w:trHeight w:val="501"/>
        </w:trPr>
        <w:tc>
          <w:tcPr>
            <w:tcW w:w="3506" w:type="dxa"/>
            <w:vMerge w:val="restart"/>
          </w:tcPr>
          <w:p w14:paraId="3234BB7F" w14:textId="516198DB" w:rsidR="00B17F4B" w:rsidRDefault="00B17F4B" w:rsidP="008D03EB">
            <w:r>
              <w:rPr>
                <w:b/>
                <w:bCs/>
              </w:rPr>
              <w:t>Olen tarkistanut</w:t>
            </w:r>
            <w:r>
              <w:t xml:space="preserve">, että korttiaan uusiva </w:t>
            </w:r>
            <w:r w:rsidRPr="00F42EB0">
              <w:t xml:space="preserve">kouluttaja on ylläpitänyt säännöllisesti sukellustaitojaan </w:t>
            </w:r>
            <w:r>
              <w:t>ja sukeltanut</w:t>
            </w:r>
            <w:r w:rsidRPr="00F42EB0">
              <w:t xml:space="preserve"> säännöllisesti kortin voimassaoloaikana</w:t>
            </w:r>
            <w:r>
              <w:t xml:space="preserve">, </w:t>
            </w:r>
            <w:r w:rsidRPr="00F42EB0">
              <w:t xml:space="preserve">ja kykenee </w:t>
            </w:r>
            <w:r w:rsidR="009B5257">
              <w:t>oso</w:t>
            </w:r>
            <w:r w:rsidR="00150899">
              <w:t>ittama</w:t>
            </w:r>
            <w:r w:rsidR="008904D0">
              <w:t>an, e</w:t>
            </w:r>
            <w:r w:rsidR="003422BE">
              <w:t>ttä s</w:t>
            </w:r>
            <w:r w:rsidR="00965456">
              <w:t>ukellu</w:t>
            </w:r>
            <w:r w:rsidR="00B3780D">
              <w:t>kse</w:t>
            </w:r>
            <w:r w:rsidR="00EA0941">
              <w:t xml:space="preserve">t on </w:t>
            </w:r>
            <w:r w:rsidR="00FA64C3">
              <w:t>kirjat</w:t>
            </w:r>
            <w:r w:rsidR="00152B95">
              <w:t>tu l</w:t>
            </w:r>
            <w:r w:rsidR="00B90EDF">
              <w:t>uotet</w:t>
            </w:r>
            <w:r w:rsidR="006A436B">
              <w:t>tavalla</w:t>
            </w:r>
            <w:r w:rsidR="009640C0">
              <w:t xml:space="preserve"> tavall</w:t>
            </w:r>
            <w:r w:rsidR="002D4B3F">
              <w:t>a</w:t>
            </w:r>
            <w:r w:rsidR="009B7FDC">
              <w:t xml:space="preserve"> </w:t>
            </w:r>
          </w:p>
        </w:tc>
        <w:tc>
          <w:tcPr>
            <w:tcW w:w="2726" w:type="dxa"/>
            <w:gridSpan w:val="2"/>
          </w:tcPr>
          <w:p w14:paraId="2C09D65F" w14:textId="42347447" w:rsidR="00B17F4B" w:rsidRDefault="00B17F4B" w:rsidP="008D03EB">
            <w:r>
              <w:t>Kyllä</w:t>
            </w:r>
          </w:p>
        </w:tc>
        <w:tc>
          <w:tcPr>
            <w:tcW w:w="3396" w:type="dxa"/>
            <w:gridSpan w:val="3"/>
          </w:tcPr>
          <w:p w14:paraId="1071CF2F" w14:textId="77777777" w:rsidR="00B17F4B" w:rsidRDefault="00B17F4B" w:rsidP="008D03EB">
            <w:r>
              <w:t>Ei</w:t>
            </w:r>
          </w:p>
        </w:tc>
      </w:tr>
      <w:tr w:rsidR="00B17F4B" w14:paraId="5A4B9BEE" w14:textId="77777777" w:rsidTr="00B17F4B">
        <w:trPr>
          <w:trHeight w:val="500"/>
        </w:trPr>
        <w:tc>
          <w:tcPr>
            <w:tcW w:w="3506" w:type="dxa"/>
            <w:vMerge/>
          </w:tcPr>
          <w:p w14:paraId="41262F15" w14:textId="77777777" w:rsidR="00B17F4B" w:rsidRDefault="00B17F4B" w:rsidP="008D03EB">
            <w:pPr>
              <w:rPr>
                <w:b/>
                <w:bCs/>
              </w:rPr>
            </w:pPr>
          </w:p>
        </w:tc>
        <w:tc>
          <w:tcPr>
            <w:tcW w:w="2726" w:type="dxa"/>
            <w:gridSpan w:val="2"/>
          </w:tcPr>
          <w:p w14:paraId="70E9135D" w14:textId="00594AC6" w:rsidR="00B17F4B" w:rsidRDefault="00B17F4B" w:rsidP="008D03EB"/>
        </w:tc>
        <w:tc>
          <w:tcPr>
            <w:tcW w:w="3396" w:type="dxa"/>
            <w:gridSpan w:val="3"/>
          </w:tcPr>
          <w:p w14:paraId="3898D5B7" w14:textId="77777777" w:rsidR="00B17F4B" w:rsidRDefault="00B17F4B" w:rsidP="008D03EB"/>
        </w:tc>
      </w:tr>
      <w:tr w:rsidR="00B17F4B" w14:paraId="1C2A068F" w14:textId="77777777" w:rsidTr="00B17F4B">
        <w:trPr>
          <w:trHeight w:val="337"/>
        </w:trPr>
        <w:tc>
          <w:tcPr>
            <w:tcW w:w="3506" w:type="dxa"/>
            <w:vMerge w:val="restart"/>
          </w:tcPr>
          <w:p w14:paraId="21A9DA1F" w14:textId="77777777" w:rsidR="00B17F4B" w:rsidRDefault="00B17F4B" w:rsidP="008D03EB">
            <w:r>
              <w:rPr>
                <w:b/>
                <w:bCs/>
              </w:rPr>
              <w:t>Olen tarkistanut</w:t>
            </w:r>
            <w:r>
              <w:t xml:space="preserve">, että korttiaan uusiva </w:t>
            </w:r>
            <w:r w:rsidRPr="00F42EB0">
              <w:t>kouluttaja omaa voimassa olevan Vastuullinen valmentaja -kurssisuorituksen</w:t>
            </w:r>
          </w:p>
        </w:tc>
        <w:tc>
          <w:tcPr>
            <w:tcW w:w="2726" w:type="dxa"/>
            <w:gridSpan w:val="2"/>
          </w:tcPr>
          <w:p w14:paraId="0C2196E1" w14:textId="2FDEF5EE" w:rsidR="00B17F4B" w:rsidRDefault="00B17F4B" w:rsidP="008D03EB">
            <w:r>
              <w:t>Kyllä</w:t>
            </w:r>
          </w:p>
        </w:tc>
        <w:tc>
          <w:tcPr>
            <w:tcW w:w="3396" w:type="dxa"/>
            <w:gridSpan w:val="3"/>
          </w:tcPr>
          <w:p w14:paraId="7FA5F161" w14:textId="77777777" w:rsidR="00B17F4B" w:rsidRDefault="00B17F4B" w:rsidP="008D03EB">
            <w:r>
              <w:t>Ei</w:t>
            </w:r>
          </w:p>
        </w:tc>
      </w:tr>
      <w:tr w:rsidR="00B17F4B" w14:paraId="32720DEE" w14:textId="77777777" w:rsidTr="00B17F4B">
        <w:trPr>
          <w:trHeight w:val="336"/>
        </w:trPr>
        <w:tc>
          <w:tcPr>
            <w:tcW w:w="3506" w:type="dxa"/>
            <w:vMerge/>
          </w:tcPr>
          <w:p w14:paraId="134A5A38" w14:textId="77777777" w:rsidR="00B17F4B" w:rsidRDefault="00B17F4B" w:rsidP="008D03EB">
            <w:pPr>
              <w:rPr>
                <w:b/>
                <w:bCs/>
              </w:rPr>
            </w:pPr>
          </w:p>
        </w:tc>
        <w:tc>
          <w:tcPr>
            <w:tcW w:w="2726" w:type="dxa"/>
            <w:gridSpan w:val="2"/>
          </w:tcPr>
          <w:p w14:paraId="2673C7A6" w14:textId="5D249E82" w:rsidR="00B17F4B" w:rsidRDefault="00B17F4B" w:rsidP="008D03EB"/>
        </w:tc>
        <w:tc>
          <w:tcPr>
            <w:tcW w:w="3396" w:type="dxa"/>
            <w:gridSpan w:val="3"/>
          </w:tcPr>
          <w:p w14:paraId="42BEF2B6" w14:textId="77777777" w:rsidR="00B17F4B" w:rsidRDefault="00B17F4B" w:rsidP="008D03EB"/>
        </w:tc>
      </w:tr>
      <w:tr w:rsidR="00B17F4B" w14:paraId="41DC9946" w14:textId="77777777" w:rsidTr="00B17F4B">
        <w:trPr>
          <w:trHeight w:val="253"/>
        </w:trPr>
        <w:tc>
          <w:tcPr>
            <w:tcW w:w="3506" w:type="dxa"/>
            <w:vMerge w:val="restart"/>
          </w:tcPr>
          <w:p w14:paraId="5C8D26D2" w14:textId="77777777" w:rsidR="00B17F4B" w:rsidRDefault="00B17F4B" w:rsidP="008D03EB">
            <w:r>
              <w:rPr>
                <w:b/>
                <w:bCs/>
              </w:rPr>
              <w:t>Olen tarkistanut</w:t>
            </w:r>
            <w:r>
              <w:t xml:space="preserve">, että korttiaan uusivan </w:t>
            </w:r>
            <w:r w:rsidRPr="00F42EB0">
              <w:t>kouluttaja</w:t>
            </w:r>
            <w:r>
              <w:t>n</w:t>
            </w:r>
            <w:r w:rsidRPr="00F42EB0">
              <w:t xml:space="preserve"> </w:t>
            </w:r>
            <w:r w:rsidRPr="004604EF">
              <w:t xml:space="preserve">hätäensiapu- ja hapenantopätevyydet ovat voimassa. </w:t>
            </w:r>
          </w:p>
        </w:tc>
        <w:tc>
          <w:tcPr>
            <w:tcW w:w="2726" w:type="dxa"/>
            <w:gridSpan w:val="2"/>
          </w:tcPr>
          <w:p w14:paraId="2E172B72" w14:textId="064E3993" w:rsidR="00B17F4B" w:rsidRDefault="00B17F4B" w:rsidP="008D03EB">
            <w:r>
              <w:t>Kyllä</w:t>
            </w:r>
          </w:p>
        </w:tc>
        <w:tc>
          <w:tcPr>
            <w:tcW w:w="3396" w:type="dxa"/>
            <w:gridSpan w:val="3"/>
          </w:tcPr>
          <w:p w14:paraId="49EA7022" w14:textId="77777777" w:rsidR="00B17F4B" w:rsidRDefault="00B17F4B" w:rsidP="008D03EB">
            <w:r>
              <w:t>Ei</w:t>
            </w:r>
          </w:p>
        </w:tc>
      </w:tr>
      <w:tr w:rsidR="00B17F4B" w14:paraId="0C9252CB" w14:textId="77777777" w:rsidTr="00B17F4B">
        <w:trPr>
          <w:trHeight w:val="252"/>
        </w:trPr>
        <w:tc>
          <w:tcPr>
            <w:tcW w:w="3506" w:type="dxa"/>
            <w:vMerge/>
          </w:tcPr>
          <w:p w14:paraId="46F0F2DD" w14:textId="77777777" w:rsidR="00B17F4B" w:rsidRDefault="00B17F4B" w:rsidP="008D03EB">
            <w:pPr>
              <w:rPr>
                <w:b/>
                <w:bCs/>
              </w:rPr>
            </w:pPr>
          </w:p>
        </w:tc>
        <w:tc>
          <w:tcPr>
            <w:tcW w:w="2726" w:type="dxa"/>
            <w:gridSpan w:val="2"/>
          </w:tcPr>
          <w:p w14:paraId="24A1D95C" w14:textId="26C4381E" w:rsidR="00B17F4B" w:rsidRDefault="00B17F4B" w:rsidP="008D03EB"/>
        </w:tc>
        <w:tc>
          <w:tcPr>
            <w:tcW w:w="3396" w:type="dxa"/>
            <w:gridSpan w:val="3"/>
          </w:tcPr>
          <w:p w14:paraId="701C666D" w14:textId="77777777" w:rsidR="00B17F4B" w:rsidRDefault="00B17F4B" w:rsidP="008D03EB"/>
        </w:tc>
      </w:tr>
      <w:tr w:rsidR="00B17F4B" w14:paraId="01804B61" w14:textId="77777777" w:rsidTr="00B17F4B">
        <w:trPr>
          <w:trHeight w:val="253"/>
        </w:trPr>
        <w:tc>
          <w:tcPr>
            <w:tcW w:w="3506" w:type="dxa"/>
            <w:vMerge w:val="restart"/>
          </w:tcPr>
          <w:p w14:paraId="647EFE80" w14:textId="77777777" w:rsidR="00B17F4B" w:rsidRDefault="00B17F4B" w:rsidP="008D03EB">
            <w:r>
              <w:rPr>
                <w:b/>
                <w:bCs/>
              </w:rPr>
              <w:t>Olen tarkistanut</w:t>
            </w:r>
            <w:r>
              <w:t xml:space="preserve">, että korttiaan uusivan </w:t>
            </w:r>
            <w:r w:rsidRPr="00F42EB0">
              <w:t>kouluttaja</w:t>
            </w:r>
            <w:r>
              <w:t>n</w:t>
            </w:r>
            <w:r w:rsidRPr="00F42EB0">
              <w:t xml:space="preserve"> laitesukelluskelpoisuus on kartoitettu terveysselvityslomakkeella</w:t>
            </w:r>
          </w:p>
        </w:tc>
        <w:tc>
          <w:tcPr>
            <w:tcW w:w="2726" w:type="dxa"/>
            <w:gridSpan w:val="2"/>
          </w:tcPr>
          <w:p w14:paraId="76F65CA6" w14:textId="5F10E50F" w:rsidR="00B17F4B" w:rsidRDefault="00B17F4B" w:rsidP="008D03EB">
            <w:r>
              <w:t>Kyllä</w:t>
            </w:r>
          </w:p>
        </w:tc>
        <w:tc>
          <w:tcPr>
            <w:tcW w:w="3396" w:type="dxa"/>
            <w:gridSpan w:val="3"/>
          </w:tcPr>
          <w:p w14:paraId="644D3893" w14:textId="77777777" w:rsidR="00B17F4B" w:rsidRDefault="00B17F4B" w:rsidP="008D03EB">
            <w:r>
              <w:t>Ei</w:t>
            </w:r>
          </w:p>
        </w:tc>
      </w:tr>
      <w:tr w:rsidR="00B17F4B" w14:paraId="4D8FCFB9" w14:textId="77777777" w:rsidTr="00B17F4B">
        <w:trPr>
          <w:trHeight w:val="252"/>
        </w:trPr>
        <w:tc>
          <w:tcPr>
            <w:tcW w:w="3506" w:type="dxa"/>
            <w:vMerge/>
          </w:tcPr>
          <w:p w14:paraId="31D871E6" w14:textId="77777777" w:rsidR="00B17F4B" w:rsidRDefault="00B17F4B" w:rsidP="008D03EB">
            <w:pPr>
              <w:rPr>
                <w:b/>
                <w:bCs/>
              </w:rPr>
            </w:pPr>
          </w:p>
        </w:tc>
        <w:tc>
          <w:tcPr>
            <w:tcW w:w="2726" w:type="dxa"/>
            <w:gridSpan w:val="2"/>
          </w:tcPr>
          <w:p w14:paraId="57965E18" w14:textId="3F3991C2" w:rsidR="00B17F4B" w:rsidRDefault="00B17F4B" w:rsidP="008D03EB"/>
        </w:tc>
        <w:tc>
          <w:tcPr>
            <w:tcW w:w="3396" w:type="dxa"/>
            <w:gridSpan w:val="3"/>
          </w:tcPr>
          <w:p w14:paraId="3EA4A662" w14:textId="77777777" w:rsidR="00B17F4B" w:rsidRDefault="00B17F4B" w:rsidP="008D03EB"/>
        </w:tc>
      </w:tr>
      <w:tr w:rsidR="00B17F4B" w14:paraId="44BB73EC" w14:textId="77777777" w:rsidTr="008D03EB">
        <w:tc>
          <w:tcPr>
            <w:tcW w:w="9628" w:type="dxa"/>
            <w:gridSpan w:val="6"/>
          </w:tcPr>
          <w:p w14:paraId="2120C90C" w14:textId="58F8572E" w:rsidR="00B17F4B" w:rsidRDefault="00B17F4B" w:rsidP="008D03EB">
            <w:r w:rsidRPr="6236D31F">
              <w:t>Jos</w:t>
            </w:r>
            <w:r>
              <w:t xml:space="preserve"> </w:t>
            </w:r>
            <w:r w:rsidRPr="00730F0B">
              <w:rPr>
                <w:b/>
                <w:bCs/>
              </w:rPr>
              <w:t>kaikki</w:t>
            </w:r>
            <w:r>
              <w:t xml:space="preserve"> </w:t>
            </w:r>
            <w:proofErr w:type="gramStart"/>
            <w:r>
              <w:t>yllämainitut</w:t>
            </w:r>
            <w:proofErr w:type="gramEnd"/>
            <w:r>
              <w:t xml:space="preserve"> kohdat eivät kortinuusijan osalta toteudu, tai jos</w:t>
            </w:r>
            <w:r w:rsidRPr="6236D31F">
              <w:t xml:space="preserve"> kouluttajakortin vanhenemisesta on yli vuosi, mutta</w:t>
            </w:r>
            <w:r>
              <w:t xml:space="preserve"> alle 10 vuotta, kortin uusiminen edellyttää CMAS-koulutuksen yleisen koulutusohjeen §6.3 mukaisia lisäsuoritteita, joiden toteutuminen tulee kirjata näkyviin </w:t>
            </w:r>
            <w:r w:rsidRPr="0053637A">
              <w:t>kirjalliseen esitykseen kortin uusimisesta.</w:t>
            </w:r>
            <w:r>
              <w:t xml:space="preserve"> </w:t>
            </w:r>
          </w:p>
          <w:p w14:paraId="01CD86DD" w14:textId="08B8D2D6" w:rsidR="00B17F4B" w:rsidRDefault="00B17F4B" w:rsidP="008D03EB">
            <w:r>
              <w:lastRenderedPageBreak/>
              <w:t xml:space="preserve">Kirjoita alle kuvaus siitä, mitä </w:t>
            </w:r>
            <w:r w:rsidR="0096305A">
              <w:t>lisä</w:t>
            </w:r>
            <w:r>
              <w:t>suoritteita kortinuusija on tehnyt:</w:t>
            </w:r>
          </w:p>
        </w:tc>
      </w:tr>
      <w:tr w:rsidR="00B17F4B" w14:paraId="753737B2" w14:textId="77777777" w:rsidTr="008D03EB">
        <w:tc>
          <w:tcPr>
            <w:tcW w:w="9628" w:type="dxa"/>
            <w:gridSpan w:val="6"/>
          </w:tcPr>
          <w:p w14:paraId="665B01F2" w14:textId="060C5DC1" w:rsidR="00B17F4B" w:rsidRDefault="00B17F4B" w:rsidP="008D03EB"/>
          <w:p w14:paraId="4C669042" w14:textId="77777777" w:rsidR="00B17F4B" w:rsidRDefault="00B17F4B" w:rsidP="008D03EB"/>
          <w:p w14:paraId="15B90AAC" w14:textId="77777777" w:rsidR="00B17F4B" w:rsidRDefault="00B17F4B" w:rsidP="008D03EB"/>
          <w:p w14:paraId="01FCC64C" w14:textId="77777777" w:rsidR="00685832" w:rsidRDefault="00685832" w:rsidP="008D03EB"/>
          <w:p w14:paraId="6D5BB49D" w14:textId="77777777" w:rsidR="00685832" w:rsidRDefault="00685832" w:rsidP="008D03EB"/>
          <w:p w14:paraId="3D949426" w14:textId="77777777" w:rsidR="00685832" w:rsidRDefault="00685832" w:rsidP="008D03EB"/>
          <w:p w14:paraId="29D4AE94" w14:textId="77777777" w:rsidR="00685832" w:rsidRDefault="00685832" w:rsidP="008D03EB"/>
          <w:p w14:paraId="56718AF7" w14:textId="77777777" w:rsidR="00685832" w:rsidRDefault="00685832" w:rsidP="008D03EB"/>
          <w:p w14:paraId="76DB2207" w14:textId="77777777" w:rsidR="00B17F4B" w:rsidRDefault="00B17F4B" w:rsidP="008D03EB"/>
          <w:p w14:paraId="4FB55390" w14:textId="77777777" w:rsidR="00B17F4B" w:rsidRDefault="00B17F4B" w:rsidP="008D03EB"/>
          <w:p w14:paraId="7A53A03D" w14:textId="77777777" w:rsidR="00B17F4B" w:rsidRDefault="00B17F4B" w:rsidP="008D03EB"/>
        </w:tc>
      </w:tr>
      <w:tr w:rsidR="00B17F4B" w14:paraId="319EBB30" w14:textId="77777777" w:rsidTr="008D03EB">
        <w:tc>
          <w:tcPr>
            <w:tcW w:w="9628" w:type="dxa"/>
            <w:gridSpan w:val="6"/>
          </w:tcPr>
          <w:p w14:paraId="6260AB76" w14:textId="16A946C6" w:rsidR="00B17F4B" w:rsidRPr="0063649C" w:rsidRDefault="00B17F4B" w:rsidP="008D03EB">
            <w:pPr>
              <w:rPr>
                <w:b/>
                <w:bCs/>
              </w:rPr>
            </w:pPr>
            <w:r w:rsidRPr="0063649C">
              <w:rPr>
                <w:b/>
                <w:bCs/>
              </w:rPr>
              <w:t>Vakuutan, että kouluttajakorttiaan uusiva henkilö täyttää Koulutusohjeessa määritellyt kouluttajakortin uusimisen vaatimukset, ja on johdonmukaisesti osoittanut käytännön toiminnassaan ohjaajalle ja kouluttajalle sopiva arvoja ja asenteita. Hänelle voidaan uusia kouluttajakortti.</w:t>
            </w:r>
          </w:p>
        </w:tc>
      </w:tr>
      <w:tr w:rsidR="00B17F4B" w14:paraId="7CCFC867" w14:textId="77777777" w:rsidTr="008D03EB">
        <w:tc>
          <w:tcPr>
            <w:tcW w:w="3506" w:type="dxa"/>
          </w:tcPr>
          <w:p w14:paraId="317FFACD" w14:textId="2831DBE8" w:rsidR="00B17F4B" w:rsidRDefault="00B17F4B" w:rsidP="008D03EB">
            <w:r>
              <w:t xml:space="preserve">Kirjallisen esityksen </w:t>
            </w:r>
            <w:r w:rsidR="007B0B52">
              <w:t xml:space="preserve">tekijän </w:t>
            </w:r>
            <w:r>
              <w:t>nimi, sähköposti ja puhelinnumero</w:t>
            </w:r>
          </w:p>
          <w:p w14:paraId="15C56690" w14:textId="77777777" w:rsidR="00B17F4B" w:rsidRDefault="00B17F4B" w:rsidP="008D03EB"/>
        </w:tc>
        <w:tc>
          <w:tcPr>
            <w:tcW w:w="6122" w:type="dxa"/>
            <w:gridSpan w:val="5"/>
          </w:tcPr>
          <w:p w14:paraId="50FC5EDB" w14:textId="0D1BD0CF" w:rsidR="00B17F4B" w:rsidRDefault="00B17F4B" w:rsidP="008D03EB"/>
        </w:tc>
      </w:tr>
      <w:tr w:rsidR="005626B4" w14:paraId="0E8A3262" w14:textId="77777777" w:rsidTr="008D03EB">
        <w:tc>
          <w:tcPr>
            <w:tcW w:w="3506" w:type="dxa"/>
          </w:tcPr>
          <w:p w14:paraId="574A5713" w14:textId="4AF00654" w:rsidR="005626B4" w:rsidRDefault="005626B4" w:rsidP="008D03EB">
            <w:r>
              <w:t>Seura</w:t>
            </w:r>
            <w:r w:rsidR="007B0B52">
              <w:t xml:space="preserve"> tai yhteisöjäsen</w:t>
            </w:r>
          </w:p>
          <w:p w14:paraId="78A3FB1D" w14:textId="53C06FD8" w:rsidR="005626B4" w:rsidRDefault="005626B4" w:rsidP="008D03EB"/>
        </w:tc>
        <w:tc>
          <w:tcPr>
            <w:tcW w:w="6122" w:type="dxa"/>
            <w:gridSpan w:val="5"/>
          </w:tcPr>
          <w:p w14:paraId="45E5736F" w14:textId="77777777" w:rsidR="005626B4" w:rsidRDefault="005626B4" w:rsidP="008D03EB"/>
        </w:tc>
      </w:tr>
      <w:tr w:rsidR="00B17F4B" w14:paraId="54262C79" w14:textId="77777777" w:rsidTr="008D03EB">
        <w:tc>
          <w:tcPr>
            <w:tcW w:w="3506" w:type="dxa"/>
          </w:tcPr>
          <w:p w14:paraId="4A48173F" w14:textId="77777777" w:rsidR="00B17F4B" w:rsidRDefault="00B17F4B" w:rsidP="008D03EB">
            <w:r>
              <w:t>Päivämäärä</w:t>
            </w:r>
          </w:p>
          <w:p w14:paraId="4AB0A13B" w14:textId="77777777" w:rsidR="00B17F4B" w:rsidRDefault="00B17F4B" w:rsidP="008D03EB"/>
        </w:tc>
        <w:tc>
          <w:tcPr>
            <w:tcW w:w="6122" w:type="dxa"/>
            <w:gridSpan w:val="5"/>
          </w:tcPr>
          <w:p w14:paraId="75262A00" w14:textId="16D20384" w:rsidR="00B17F4B" w:rsidRDefault="00B17F4B" w:rsidP="008D03EB"/>
        </w:tc>
      </w:tr>
    </w:tbl>
    <w:p w14:paraId="5784FC24" w14:textId="77777777" w:rsidR="0002599F" w:rsidRDefault="0002599F" w:rsidP="0002599F"/>
    <w:p w14:paraId="2B4583C3" w14:textId="77777777" w:rsidR="003B4D77" w:rsidRDefault="003B4D77"/>
    <w:sectPr w:rsidR="003B4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70185"/>
    <w:multiLevelType w:val="hybridMultilevel"/>
    <w:tmpl w:val="078CC6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42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9F"/>
    <w:rsid w:val="0002599F"/>
    <w:rsid w:val="000A6237"/>
    <w:rsid w:val="000C303A"/>
    <w:rsid w:val="00150899"/>
    <w:rsid w:val="00152B95"/>
    <w:rsid w:val="0018666F"/>
    <w:rsid w:val="001A4B53"/>
    <w:rsid w:val="001C2EB1"/>
    <w:rsid w:val="001C39B5"/>
    <w:rsid w:val="001F5E04"/>
    <w:rsid w:val="002319B4"/>
    <w:rsid w:val="00232BB6"/>
    <w:rsid w:val="00257D0F"/>
    <w:rsid w:val="00280915"/>
    <w:rsid w:val="00292A77"/>
    <w:rsid w:val="002B183B"/>
    <w:rsid w:val="002D4B3F"/>
    <w:rsid w:val="00303F1A"/>
    <w:rsid w:val="003274A8"/>
    <w:rsid w:val="0033417E"/>
    <w:rsid w:val="0034136A"/>
    <w:rsid w:val="003422BE"/>
    <w:rsid w:val="00352ACE"/>
    <w:rsid w:val="003717D8"/>
    <w:rsid w:val="003970B7"/>
    <w:rsid w:val="003B4D77"/>
    <w:rsid w:val="004220E2"/>
    <w:rsid w:val="00426218"/>
    <w:rsid w:val="004538F9"/>
    <w:rsid w:val="00455BF9"/>
    <w:rsid w:val="00480E6C"/>
    <w:rsid w:val="00501E36"/>
    <w:rsid w:val="005626B4"/>
    <w:rsid w:val="005B6F55"/>
    <w:rsid w:val="005D63E7"/>
    <w:rsid w:val="005E3B36"/>
    <w:rsid w:val="00607767"/>
    <w:rsid w:val="00661E5C"/>
    <w:rsid w:val="00663629"/>
    <w:rsid w:val="00665F6C"/>
    <w:rsid w:val="00685832"/>
    <w:rsid w:val="00685AFE"/>
    <w:rsid w:val="00694ABC"/>
    <w:rsid w:val="006A436B"/>
    <w:rsid w:val="006D41FF"/>
    <w:rsid w:val="00704E8C"/>
    <w:rsid w:val="007519F9"/>
    <w:rsid w:val="007A1FE2"/>
    <w:rsid w:val="007B0B52"/>
    <w:rsid w:val="007E172E"/>
    <w:rsid w:val="00826C91"/>
    <w:rsid w:val="00850CDD"/>
    <w:rsid w:val="0087453F"/>
    <w:rsid w:val="008904D0"/>
    <w:rsid w:val="008A2689"/>
    <w:rsid w:val="008B257E"/>
    <w:rsid w:val="008B26F9"/>
    <w:rsid w:val="008D03EB"/>
    <w:rsid w:val="00921646"/>
    <w:rsid w:val="00925787"/>
    <w:rsid w:val="00932443"/>
    <w:rsid w:val="00961A30"/>
    <w:rsid w:val="0096305A"/>
    <w:rsid w:val="009640C0"/>
    <w:rsid w:val="00965456"/>
    <w:rsid w:val="00976361"/>
    <w:rsid w:val="0097725B"/>
    <w:rsid w:val="009B5257"/>
    <w:rsid w:val="009B7FDC"/>
    <w:rsid w:val="00A6393D"/>
    <w:rsid w:val="00A8627A"/>
    <w:rsid w:val="00AB7E4B"/>
    <w:rsid w:val="00AF24E4"/>
    <w:rsid w:val="00B1691E"/>
    <w:rsid w:val="00B17F4B"/>
    <w:rsid w:val="00B3780D"/>
    <w:rsid w:val="00B90EDF"/>
    <w:rsid w:val="00B94094"/>
    <w:rsid w:val="00BA2EA1"/>
    <w:rsid w:val="00C762ED"/>
    <w:rsid w:val="00C97EC1"/>
    <w:rsid w:val="00CA12D3"/>
    <w:rsid w:val="00D0396B"/>
    <w:rsid w:val="00D077DA"/>
    <w:rsid w:val="00D17385"/>
    <w:rsid w:val="00D22AAD"/>
    <w:rsid w:val="00D92A22"/>
    <w:rsid w:val="00DF7EF3"/>
    <w:rsid w:val="00E40C70"/>
    <w:rsid w:val="00E65DFC"/>
    <w:rsid w:val="00E73ADE"/>
    <w:rsid w:val="00E92D79"/>
    <w:rsid w:val="00EA0941"/>
    <w:rsid w:val="00EA3B08"/>
    <w:rsid w:val="00EB7BAD"/>
    <w:rsid w:val="00EF0A6A"/>
    <w:rsid w:val="00F23EAA"/>
    <w:rsid w:val="00F306AA"/>
    <w:rsid w:val="00F506BB"/>
    <w:rsid w:val="00F54381"/>
    <w:rsid w:val="00FA64C3"/>
    <w:rsid w:val="00FD3467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C965"/>
  <w15:chartTrackingRefBased/>
  <w15:docId w15:val="{7576E045-24FF-4F51-B4CD-FDD7A276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599F"/>
  </w:style>
  <w:style w:type="paragraph" w:styleId="Otsikko1">
    <w:name w:val="heading 1"/>
    <w:basedOn w:val="Normaali"/>
    <w:next w:val="Normaali"/>
    <w:link w:val="Otsikko1Char"/>
    <w:uiPriority w:val="9"/>
    <w:qFormat/>
    <w:rsid w:val="0002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599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599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599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599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599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599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599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599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599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599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599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2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2599F"/>
    <w:rPr>
      <w:color w:val="467886" w:themeColor="hyperlink"/>
      <w:u w:val="single"/>
    </w:rPr>
  </w:style>
  <w:style w:type="paragraph" w:styleId="Muutos">
    <w:name w:val="Revision"/>
    <w:hidden/>
    <w:uiPriority w:val="99"/>
    <w:semiHidden/>
    <w:rsid w:val="001C39B5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33417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3417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3417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341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341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eltaja.fi/content/fi/39/122404/Laitesukellu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bed56-e2a8-40f1-8e91-bb6d0a24cd0f" xsi:nil="true"/>
    <lcf76f155ced4ddcb4097134ff3c332f xmlns="141f3e94-f8c1-476f-a552-af4dc2aabd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AD71FDD4E4C844E89149B5031769393" ma:contentTypeVersion="18" ma:contentTypeDescription="Luo uusi asiakirja." ma:contentTypeScope="" ma:versionID="43636e6f6d98393bbeaa9d4ca96fdfb9">
  <xsd:schema xmlns:xsd="http://www.w3.org/2001/XMLSchema" xmlns:xs="http://www.w3.org/2001/XMLSchema" xmlns:p="http://schemas.microsoft.com/office/2006/metadata/properties" xmlns:ns2="141f3e94-f8c1-476f-a552-af4dc2aabd18" xmlns:ns3="bb0bed56-e2a8-40f1-8e91-bb6d0a24cd0f" targetNamespace="http://schemas.microsoft.com/office/2006/metadata/properties" ma:root="true" ma:fieldsID="717693cd9b8facf3a59b782e87fe0386" ns2:_="" ns3:_="">
    <xsd:import namespace="141f3e94-f8c1-476f-a552-af4dc2aabd18"/>
    <xsd:import namespace="bb0bed56-e2a8-40f1-8e91-bb6d0a24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3e94-f8c1-476f-a552-af4dc2aab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50a6ccda-9d25-4d24-bac9-c50208019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d56-e2a8-40f1-8e91-bb6d0a24cd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59fb0-04ba-4866-b6ad-4266df79d593}" ma:internalName="TaxCatchAll" ma:showField="CatchAllData" ma:web="bb0bed56-e2a8-40f1-8e91-bb6d0a24c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5108C-2DEE-4A41-83A6-86697B2D3CA3}">
  <ds:schemaRefs>
    <ds:schemaRef ds:uri="http://schemas.microsoft.com/office/2006/metadata/properties"/>
    <ds:schemaRef ds:uri="http://schemas.microsoft.com/office/infopath/2007/PartnerControls"/>
    <ds:schemaRef ds:uri="bb0bed56-e2a8-40f1-8e91-bb6d0a24cd0f"/>
    <ds:schemaRef ds:uri="141f3e94-f8c1-476f-a552-af4dc2aabd18"/>
  </ds:schemaRefs>
</ds:datastoreItem>
</file>

<file path=customXml/itemProps2.xml><?xml version="1.0" encoding="utf-8"?>
<ds:datastoreItem xmlns:ds="http://schemas.openxmlformats.org/officeDocument/2006/customXml" ds:itemID="{99705BEB-B1F6-410C-88AC-1FB1A8ACA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96645-4DC7-4218-B04F-AE9DB35A8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f3e94-f8c1-476f-a552-af4dc2aabd18"/>
    <ds:schemaRef ds:uri="bb0bed56-e2a8-40f1-8e91-bb6d0a24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2560</CharactersWithSpaces>
  <SharedDoc>false</SharedDoc>
  <HLinks>
    <vt:vector size="6" baseType="variant"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https://www.sukeltaja.fi/content/fi/39/122404/Laitesukellus.html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Rautiainen</dc:creator>
  <cp:keywords/>
  <dc:description/>
  <cp:lastModifiedBy>Mika Rautiainen</cp:lastModifiedBy>
  <cp:revision>2</cp:revision>
  <dcterms:created xsi:type="dcterms:W3CDTF">2025-10-23T11:24:00Z</dcterms:created>
  <dcterms:modified xsi:type="dcterms:W3CDTF">2025-10-23T11:24:00Z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0x010100CAD71FDD4E4C844E89149B5031769393</vt:lpwstr>
  </property>
  <property fmtid="{D5CDD505-2E9C-101B-9397-08002B2CF9AE}" pid="3" name="MediaServiceImageTags">
    <vt:lpwstr/>
  </property>
</Properties>
</file>